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4252"/>
      </w:tblGrid>
      <w:tr w:rsidR="007A5D51" w:rsidRPr="007A5D51" w:rsidTr="00826CBA">
        <w:trPr>
          <w:trHeight w:val="1129"/>
        </w:trPr>
        <w:tc>
          <w:tcPr>
            <w:tcW w:w="4679" w:type="dxa"/>
            <w:vMerge w:val="restart"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color w:val="auto"/>
                <w:kern w:val="0"/>
                <w:sz w:val="24"/>
                <w:lang w:eastAsia="ru-RU"/>
              </w:rPr>
            </w:pPr>
            <w:r>
              <w:rPr>
                <w:noProof/>
                <w:color w:val="auto"/>
                <w:kern w:val="0"/>
                <w:sz w:val="24"/>
                <w:lang w:eastAsia="ru-RU"/>
              </w:rPr>
              <w:drawing>
                <wp:inline distT="0" distB="0" distL="0" distR="0" wp14:anchorId="1C87443D" wp14:editId="0C519455">
                  <wp:extent cx="466725" cy="5334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МИНИСТЕРСТВО ОБРАЗОВАНИЯ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 xml:space="preserve">КРАСНОЯРСКОГО КРАЯ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К. Маркса ул., д. 122, г. Красноярск, 660021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Телефон: (391) 211-93-10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Факс: (391) 221-28-26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mon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@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val="en-US" w:eastAsia="ru-RU"/>
              </w:rPr>
              <w:t>http</w:t>
            </w:r>
            <w:r w:rsidRPr="007A5D51">
              <w:rPr>
                <w:color w:val="auto"/>
                <w:kern w:val="0"/>
                <w:lang w:eastAsia="ru-RU"/>
              </w:rPr>
              <w:t>://</w:t>
            </w:r>
            <w:r w:rsidRPr="007A5D51">
              <w:rPr>
                <w:color w:val="auto"/>
                <w:kern w:val="0"/>
                <w:lang w:val="en-US" w:eastAsia="ru-RU"/>
              </w:rPr>
              <w:t>www</w:t>
            </w:r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 xml:space="preserve">ОКОГУ 23280, ОКПО 79861099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ОГРН 1082468041611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ИНН/КПП 2460210378/246001001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Default="00AA68DA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5455C1">
              <w:rPr>
                <w:sz w:val="24"/>
                <w:szCs w:val="24"/>
                <w:lang w:eastAsia="ru-RU"/>
              </w:rPr>
              <w:t>[МЕСТО ДЛЯ ШТАМПА]</w:t>
            </w:r>
            <w:r w:rsidR="005455C1" w:rsidRPr="00EB65D0">
              <w:rPr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  <w:p w:rsidR="005455C1" w:rsidRPr="007A5D51" w:rsidRDefault="005455C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  <w:tr w:rsidR="007A5D51" w:rsidRPr="007A5D51" w:rsidTr="00826CBA">
        <w:trPr>
          <w:trHeight w:val="3945"/>
        </w:trPr>
        <w:tc>
          <w:tcPr>
            <w:tcW w:w="4679" w:type="dxa"/>
            <w:vMerge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noProof/>
                <w:color w:val="auto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70E61" w:rsidRPr="00970E61" w:rsidRDefault="00970E61" w:rsidP="00970E6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  <w:r w:rsidRPr="00970E61">
              <w:rPr>
                <w:color w:val="auto"/>
                <w:kern w:val="0"/>
                <w:sz w:val="28"/>
                <w:szCs w:val="24"/>
                <w:lang w:eastAsia="ru-RU"/>
              </w:rPr>
              <w:t>Заместителям глав муниципальных образований Красноярского края</w:t>
            </w:r>
            <w:r w:rsidRPr="00970E61">
              <w:rPr>
                <w:color w:val="auto"/>
                <w:kern w:val="0"/>
                <w:sz w:val="28"/>
                <w:szCs w:val="24"/>
                <w:lang w:eastAsia="ru-RU"/>
              </w:rPr>
              <w:br/>
              <w:t>по социальным вопросам</w:t>
            </w:r>
          </w:p>
          <w:p w:rsidR="00443CE6" w:rsidRPr="00443CE6" w:rsidRDefault="00443CE6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</w:tbl>
    <w:p w:rsidR="007A5D51" w:rsidRPr="00EB65D0" w:rsidRDefault="00970E61" w:rsidP="005806E7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970E61">
        <w:rPr>
          <w:color w:val="auto"/>
          <w:kern w:val="0"/>
          <w:sz w:val="28"/>
          <w:szCs w:val="28"/>
          <w:lang w:eastAsia="ru-RU"/>
        </w:rPr>
        <w:t>О</w:t>
      </w:r>
      <w:r w:rsidR="005806E7">
        <w:rPr>
          <w:color w:val="auto"/>
          <w:kern w:val="0"/>
          <w:sz w:val="28"/>
          <w:szCs w:val="28"/>
          <w:lang w:eastAsia="ru-RU"/>
        </w:rPr>
        <w:t xml:space="preserve"> нормативных правовых актах</w:t>
      </w:r>
    </w:p>
    <w:p w:rsidR="007A5D51" w:rsidRPr="00EB65D0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7A5D51" w:rsidRPr="00EB65D0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8E59FD" w:rsidRPr="00C367D6" w:rsidRDefault="00970E61" w:rsidP="000738CA">
      <w:pPr>
        <w:suppressAutoHyphens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367D6">
        <w:rPr>
          <w:color w:val="auto"/>
          <w:kern w:val="0"/>
          <w:sz w:val="28"/>
          <w:szCs w:val="28"/>
          <w:lang w:eastAsia="ru-RU"/>
        </w:rPr>
        <w:t xml:space="preserve">Министерство образования Красноярского края </w:t>
      </w:r>
      <w:r w:rsidR="005806E7" w:rsidRPr="00C367D6">
        <w:rPr>
          <w:color w:val="auto"/>
          <w:kern w:val="0"/>
          <w:sz w:val="28"/>
          <w:szCs w:val="28"/>
          <w:lang w:eastAsia="ru-RU"/>
        </w:rPr>
        <w:t xml:space="preserve">в рамках подготовки </w:t>
      </w:r>
      <w:r w:rsidR="008E59FD" w:rsidRPr="00C367D6">
        <w:rPr>
          <w:color w:val="auto"/>
          <w:kern w:val="0"/>
          <w:sz w:val="28"/>
          <w:szCs w:val="28"/>
          <w:lang w:eastAsia="ru-RU"/>
        </w:rPr>
        <w:br/>
      </w:r>
      <w:r w:rsidR="005806E7" w:rsidRPr="00C367D6">
        <w:rPr>
          <w:color w:val="auto"/>
          <w:kern w:val="0"/>
          <w:sz w:val="28"/>
          <w:szCs w:val="28"/>
          <w:lang w:eastAsia="ru-RU"/>
        </w:rPr>
        <w:t>к летней оздоровительной кампании 2024 года</w:t>
      </w:r>
      <w:r w:rsidR="008E59FD" w:rsidRPr="00C367D6">
        <w:rPr>
          <w:color w:val="auto"/>
          <w:kern w:val="0"/>
          <w:sz w:val="28"/>
          <w:szCs w:val="28"/>
          <w:lang w:eastAsia="ru-RU"/>
        </w:rPr>
        <w:t xml:space="preserve">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сообщает </w:t>
      </w:r>
      <w:r w:rsidR="008E59FD" w:rsidRPr="00C367D6">
        <w:rPr>
          <w:color w:val="auto"/>
          <w:kern w:val="0"/>
          <w:sz w:val="28"/>
          <w:szCs w:val="28"/>
          <w:lang w:eastAsia="ru-RU"/>
        </w:rPr>
        <w:t>следующее.</w:t>
      </w:r>
    </w:p>
    <w:p w:rsidR="004E375A" w:rsidRPr="004E375A" w:rsidRDefault="008E59FD" w:rsidP="000738CA">
      <w:pPr>
        <w:pStyle w:val="af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D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271A8" w:rsidRPr="00C367D6">
        <w:rPr>
          <w:rFonts w:ascii="Times New Roman" w:hAnsi="Times New Roman" w:cs="Times New Roman"/>
          <w:sz w:val="28"/>
          <w:szCs w:val="28"/>
        </w:rPr>
        <w:t xml:space="preserve"> </w:t>
      </w:r>
      <w:r w:rsidR="00970E61" w:rsidRPr="00C367D6">
        <w:rPr>
          <w:rFonts w:ascii="Times New Roman" w:hAnsi="Times New Roman" w:cs="Times New Roman"/>
          <w:sz w:val="28"/>
          <w:szCs w:val="28"/>
        </w:rPr>
        <w:t xml:space="preserve">Правительством Красноярского края </w:t>
      </w:r>
      <w:r w:rsidR="004E375A">
        <w:rPr>
          <w:rFonts w:ascii="Times New Roman" w:hAnsi="Times New Roman" w:cs="Times New Roman"/>
          <w:sz w:val="28"/>
          <w:szCs w:val="28"/>
        </w:rPr>
        <w:t>принято</w:t>
      </w:r>
      <w:r w:rsidRPr="00C367D6">
        <w:rPr>
          <w:rFonts w:ascii="Times New Roman" w:hAnsi="Times New Roman" w:cs="Times New Roman"/>
          <w:sz w:val="28"/>
          <w:szCs w:val="28"/>
        </w:rPr>
        <w:t xml:space="preserve"> </w:t>
      </w:r>
      <w:r w:rsidR="009F514F" w:rsidRPr="00C367D6">
        <w:rPr>
          <w:rFonts w:ascii="Times New Roman" w:hAnsi="Times New Roman" w:cs="Times New Roman"/>
          <w:sz w:val="28"/>
          <w:szCs w:val="28"/>
        </w:rPr>
        <w:t>постановление</w:t>
      </w:r>
      <w:r w:rsidR="00583F0B" w:rsidRPr="00C367D6">
        <w:rPr>
          <w:rFonts w:ascii="Times New Roman" w:hAnsi="Times New Roman" w:cs="Times New Roman"/>
          <w:sz w:val="28"/>
          <w:szCs w:val="28"/>
        </w:rPr>
        <w:t xml:space="preserve"> </w:t>
      </w:r>
      <w:r w:rsidR="00F271A8" w:rsidRPr="00C367D6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</w:t>
      </w:r>
      <w:r w:rsidR="009F514F" w:rsidRPr="00C367D6">
        <w:rPr>
          <w:rFonts w:ascii="Times New Roman" w:hAnsi="Times New Roman" w:cs="Times New Roman"/>
          <w:sz w:val="28"/>
          <w:szCs w:val="28"/>
        </w:rPr>
        <w:t xml:space="preserve">от 24.10.2023 </w:t>
      </w:r>
      <w:r w:rsidR="00F271A8" w:rsidRPr="00C367D6">
        <w:rPr>
          <w:rFonts w:ascii="Times New Roman" w:hAnsi="Times New Roman" w:cs="Times New Roman"/>
          <w:sz w:val="28"/>
          <w:szCs w:val="28"/>
        </w:rPr>
        <w:br/>
      </w:r>
      <w:r w:rsidR="009F514F" w:rsidRPr="00C367D6">
        <w:rPr>
          <w:rFonts w:ascii="Times New Roman" w:hAnsi="Times New Roman" w:cs="Times New Roman"/>
          <w:sz w:val="28"/>
          <w:szCs w:val="28"/>
        </w:rPr>
        <w:t>№ 834-п</w:t>
      </w:r>
      <w:r w:rsidR="004E375A">
        <w:rPr>
          <w:rFonts w:ascii="Times New Roman" w:hAnsi="Times New Roman" w:cs="Times New Roman"/>
          <w:sz w:val="28"/>
          <w:szCs w:val="28"/>
        </w:rPr>
        <w:t xml:space="preserve"> </w:t>
      </w:r>
      <w:r w:rsidR="00164404">
        <w:rPr>
          <w:rFonts w:ascii="Times New Roman" w:hAnsi="Times New Roman" w:cs="Times New Roman"/>
          <w:sz w:val="28"/>
          <w:szCs w:val="28"/>
        </w:rPr>
        <w:t>«</w:t>
      </w:r>
      <w:r w:rsidR="009F514F" w:rsidRPr="00C367D6">
        <w:rPr>
          <w:rFonts w:ascii="Times New Roman" w:hAnsi="Times New Roman" w:cs="Times New Roman"/>
          <w:sz w:val="28"/>
          <w:szCs w:val="28"/>
        </w:rPr>
        <w:t>Об утверждении средней стоимости пут</w:t>
      </w:r>
      <w:r w:rsidR="00F271A8" w:rsidRPr="00C367D6">
        <w:rPr>
          <w:rFonts w:ascii="Times New Roman" w:hAnsi="Times New Roman" w:cs="Times New Roman"/>
          <w:sz w:val="28"/>
          <w:szCs w:val="28"/>
        </w:rPr>
        <w:t xml:space="preserve">евки в краевые государственные </w:t>
      </w:r>
      <w:r w:rsidR="009F514F" w:rsidRPr="00C367D6">
        <w:rPr>
          <w:rFonts w:ascii="Times New Roman" w:hAnsi="Times New Roman" w:cs="Times New Roman"/>
          <w:sz w:val="28"/>
          <w:szCs w:val="28"/>
        </w:rPr>
        <w:t xml:space="preserve">и муниципальные загородные оздоровительные лагеря </w:t>
      </w:r>
      <w:r w:rsidR="00F271A8" w:rsidRPr="00C367D6">
        <w:rPr>
          <w:rFonts w:ascii="Times New Roman" w:hAnsi="Times New Roman" w:cs="Times New Roman"/>
          <w:sz w:val="28"/>
          <w:szCs w:val="28"/>
        </w:rPr>
        <w:br/>
      </w:r>
      <w:r w:rsidR="009F514F" w:rsidRPr="00C367D6">
        <w:rPr>
          <w:rFonts w:ascii="Times New Roman" w:hAnsi="Times New Roman" w:cs="Times New Roman"/>
          <w:sz w:val="28"/>
          <w:szCs w:val="28"/>
        </w:rPr>
        <w:t>на 2024 год</w:t>
      </w:r>
      <w:r w:rsidR="00164404">
        <w:rPr>
          <w:rFonts w:ascii="Times New Roman" w:hAnsi="Times New Roman" w:cs="Times New Roman"/>
          <w:sz w:val="28"/>
          <w:szCs w:val="28"/>
        </w:rPr>
        <w:t>»</w:t>
      </w:r>
      <w:r w:rsidRPr="00C367D6">
        <w:rPr>
          <w:rFonts w:ascii="Times New Roman" w:hAnsi="Times New Roman" w:cs="Times New Roman"/>
          <w:sz w:val="28"/>
          <w:szCs w:val="28"/>
        </w:rPr>
        <w:t>.</w:t>
      </w:r>
      <w:r w:rsidR="00516306" w:rsidRPr="00C367D6">
        <w:rPr>
          <w:rFonts w:ascii="Times New Roman" w:hAnsi="Times New Roman" w:cs="Times New Roman"/>
          <w:sz w:val="28"/>
          <w:szCs w:val="28"/>
        </w:rPr>
        <w:t xml:space="preserve"> </w:t>
      </w:r>
      <w:r w:rsidR="004E375A" w:rsidRPr="004E375A">
        <w:rPr>
          <w:rFonts w:ascii="Times New Roman" w:hAnsi="Times New Roman" w:cs="Times New Roman"/>
          <w:sz w:val="28"/>
          <w:szCs w:val="28"/>
        </w:rPr>
        <w:t>Утверждена средняя стоимость путевки</w:t>
      </w:r>
      <w:r w:rsidR="00516306" w:rsidRPr="004E375A">
        <w:rPr>
          <w:rFonts w:ascii="Times New Roman" w:hAnsi="Times New Roman" w:cs="Times New Roman"/>
          <w:sz w:val="28"/>
          <w:szCs w:val="28"/>
        </w:rPr>
        <w:t xml:space="preserve"> </w:t>
      </w:r>
      <w:r w:rsidR="004E375A" w:rsidRPr="004E375A">
        <w:rPr>
          <w:rFonts w:ascii="Times New Roman" w:hAnsi="Times New Roman" w:cs="Times New Roman"/>
          <w:sz w:val="28"/>
          <w:szCs w:val="28"/>
        </w:rPr>
        <w:t xml:space="preserve">в краевые государственные и муниципальные загородные оздоровительные лагеря </w:t>
      </w:r>
      <w:r w:rsidR="004E375A" w:rsidRPr="004E375A">
        <w:rPr>
          <w:rFonts w:ascii="Times New Roman" w:hAnsi="Times New Roman" w:cs="Times New Roman"/>
          <w:sz w:val="28"/>
          <w:szCs w:val="28"/>
        </w:rPr>
        <w:br/>
        <w:t xml:space="preserve">на 2024 год: </w:t>
      </w:r>
    </w:p>
    <w:p w:rsidR="00164404" w:rsidRPr="004E375A" w:rsidRDefault="00164404" w:rsidP="000738C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4E375A">
        <w:rPr>
          <w:color w:val="auto"/>
          <w:kern w:val="0"/>
          <w:sz w:val="28"/>
          <w:szCs w:val="28"/>
          <w:lang w:eastAsia="ru-RU"/>
        </w:rPr>
        <w:t>с продолжительностью пребывания дете</w:t>
      </w:r>
      <w:r>
        <w:rPr>
          <w:color w:val="auto"/>
          <w:kern w:val="0"/>
          <w:sz w:val="28"/>
          <w:szCs w:val="28"/>
          <w:lang w:eastAsia="ru-RU"/>
        </w:rPr>
        <w:t xml:space="preserve">й не менее 21 календарного дня </w:t>
      </w:r>
      <w:r w:rsidRPr="004E375A">
        <w:rPr>
          <w:color w:val="auto"/>
          <w:kern w:val="0"/>
          <w:sz w:val="28"/>
          <w:szCs w:val="28"/>
          <w:lang w:eastAsia="ru-RU"/>
        </w:rPr>
        <w:t xml:space="preserve">в размере 32 817 рублей – для детей, проживающих в остальных муниципальных образованиях края, за исключением </w:t>
      </w:r>
      <w:proofErr w:type="spellStart"/>
      <w:r w:rsidRPr="004E375A">
        <w:rPr>
          <w:color w:val="auto"/>
          <w:kern w:val="0"/>
          <w:sz w:val="28"/>
          <w:szCs w:val="28"/>
          <w:lang w:eastAsia="ru-RU"/>
        </w:rPr>
        <w:t>Богучанского</w:t>
      </w:r>
      <w:proofErr w:type="spellEnd"/>
      <w:r w:rsidRPr="004E375A">
        <w:rPr>
          <w:color w:val="auto"/>
          <w:kern w:val="0"/>
          <w:sz w:val="28"/>
          <w:szCs w:val="28"/>
          <w:lang w:eastAsia="ru-RU"/>
        </w:rPr>
        <w:t xml:space="preserve"> муниципального района;</w:t>
      </w:r>
    </w:p>
    <w:p w:rsidR="00164404" w:rsidRPr="00C367D6" w:rsidRDefault="00164404" w:rsidP="000738CA">
      <w:pPr>
        <w:suppressAutoHyphens w:val="0"/>
        <w:ind w:firstLine="708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4E375A">
        <w:rPr>
          <w:color w:val="auto"/>
          <w:kern w:val="0"/>
          <w:sz w:val="28"/>
          <w:szCs w:val="28"/>
          <w:lang w:eastAsia="ru-RU"/>
        </w:rPr>
        <w:t xml:space="preserve">с продолжительностью пребывания детей не менее 21 календарного дня в муниципальных загородных оздоровительных лагерях, расположенных на территории </w:t>
      </w:r>
      <w:proofErr w:type="spellStart"/>
      <w:r w:rsidRPr="004E375A">
        <w:rPr>
          <w:color w:val="auto"/>
          <w:kern w:val="0"/>
          <w:sz w:val="28"/>
          <w:szCs w:val="28"/>
          <w:lang w:eastAsia="ru-RU"/>
        </w:rPr>
        <w:t>Богучанского</w:t>
      </w:r>
      <w:proofErr w:type="spellEnd"/>
      <w:r w:rsidRPr="004E375A">
        <w:rPr>
          <w:color w:val="auto"/>
          <w:kern w:val="0"/>
          <w:sz w:val="28"/>
          <w:szCs w:val="28"/>
          <w:lang w:eastAsia="ru-RU"/>
        </w:rPr>
        <w:t xml:space="preserve"> муниципального района, </w:t>
      </w:r>
      <w:r>
        <w:rPr>
          <w:color w:val="auto"/>
          <w:kern w:val="0"/>
          <w:sz w:val="28"/>
          <w:szCs w:val="28"/>
          <w:lang w:eastAsia="ru-RU"/>
        </w:rPr>
        <w:br/>
      </w:r>
      <w:r w:rsidR="003F5D73">
        <w:rPr>
          <w:color w:val="auto"/>
          <w:kern w:val="0"/>
          <w:sz w:val="28"/>
          <w:szCs w:val="28"/>
          <w:lang w:eastAsia="ru-RU"/>
        </w:rPr>
        <w:t>в размере 43 561 рубля;</w:t>
      </w:r>
    </w:p>
    <w:p w:rsidR="004E375A" w:rsidRPr="004E375A" w:rsidRDefault="004E375A" w:rsidP="000738C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4E375A">
        <w:rPr>
          <w:color w:val="auto"/>
          <w:kern w:val="0"/>
          <w:sz w:val="28"/>
          <w:szCs w:val="28"/>
          <w:lang w:eastAsia="ru-RU"/>
        </w:rPr>
        <w:t>с продолжительностью пребывания дете</w:t>
      </w:r>
      <w:r>
        <w:rPr>
          <w:color w:val="auto"/>
          <w:kern w:val="0"/>
          <w:sz w:val="28"/>
          <w:szCs w:val="28"/>
          <w:lang w:eastAsia="ru-RU"/>
        </w:rPr>
        <w:t xml:space="preserve">й не менее 42 календарных дней </w:t>
      </w:r>
      <w:r w:rsidRPr="004E375A">
        <w:rPr>
          <w:color w:val="auto"/>
          <w:kern w:val="0"/>
          <w:sz w:val="28"/>
          <w:szCs w:val="28"/>
          <w:lang w:eastAsia="ru-RU"/>
        </w:rPr>
        <w:t xml:space="preserve">в размере 65 634 рублей – для детей, проживающих в городском округе Норильск, Таймырском Долгано-Ненецком, Эвенкийском </w:t>
      </w:r>
      <w:r w:rsidR="00E44115">
        <w:rPr>
          <w:color w:val="auto"/>
          <w:kern w:val="0"/>
          <w:sz w:val="28"/>
          <w:szCs w:val="28"/>
          <w:lang w:eastAsia="ru-RU"/>
        </w:rPr>
        <w:br/>
      </w:r>
      <w:bookmarkStart w:id="0" w:name="_GoBack"/>
      <w:bookmarkEnd w:id="0"/>
      <w:r w:rsidRPr="004E375A">
        <w:rPr>
          <w:color w:val="auto"/>
          <w:kern w:val="0"/>
          <w:sz w:val="28"/>
          <w:szCs w:val="28"/>
          <w:lang w:eastAsia="ru-RU"/>
        </w:rPr>
        <w:t>и Ту</w:t>
      </w:r>
      <w:r w:rsidR="003F5D73">
        <w:rPr>
          <w:color w:val="auto"/>
          <w:kern w:val="0"/>
          <w:sz w:val="28"/>
          <w:szCs w:val="28"/>
          <w:lang w:eastAsia="ru-RU"/>
        </w:rPr>
        <w:t>руханском муниципальных районах.</w:t>
      </w:r>
    </w:p>
    <w:p w:rsidR="009F514F" w:rsidRPr="00C367D6" w:rsidRDefault="00C367D6" w:rsidP="000738CA">
      <w:pPr>
        <w:suppressAutoHyphens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C367D6">
        <w:rPr>
          <w:color w:val="auto"/>
          <w:kern w:val="0"/>
          <w:sz w:val="28"/>
          <w:szCs w:val="28"/>
          <w:lang w:eastAsia="ru-RU"/>
        </w:rPr>
        <w:t xml:space="preserve">Кроме того, Правительством Красноярского края утверждено 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постановление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Правительства Красноярского края 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от 24.10.2023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="009F514F" w:rsidRPr="00C367D6">
        <w:rPr>
          <w:color w:val="auto"/>
          <w:kern w:val="0"/>
          <w:sz w:val="28"/>
          <w:szCs w:val="28"/>
          <w:lang w:eastAsia="ru-RU"/>
        </w:rPr>
        <w:t>№ 836-п «О внесении изменений в постановление Пр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авительства Красноярского края 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от 11.10.2022 № 875-п «Об отдельных вопросах, связанных с обеспечением отдыха и оздоровления детей, проживающих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="009F514F" w:rsidRPr="00C367D6">
        <w:rPr>
          <w:color w:val="auto"/>
          <w:kern w:val="0"/>
          <w:sz w:val="28"/>
          <w:szCs w:val="28"/>
          <w:lang w:eastAsia="ru-RU"/>
        </w:rPr>
        <w:lastRenderedPageBreak/>
        <w:t xml:space="preserve">на территориях, отнесенных к Арктической зоне Российской Федерации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="009F514F" w:rsidRPr="00C367D6">
        <w:rPr>
          <w:color w:val="auto"/>
          <w:kern w:val="0"/>
          <w:sz w:val="28"/>
          <w:szCs w:val="28"/>
          <w:lang w:eastAsia="ru-RU"/>
        </w:rPr>
        <w:t>в соответствии с подпунктом «г» пункта 2 части 3 статьи 2 Федерального закона от 13.07.2020 № 193-ФЗ «О</w:t>
      </w:r>
      <w:proofErr w:type="gramEnd"/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 государственной поддержке пр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едпринимательской деятельности 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>в Арктической зоне Российской Федерации».</w:t>
      </w:r>
    </w:p>
    <w:p w:rsidR="00F271A8" w:rsidRPr="00C367D6" w:rsidRDefault="00C367D6" w:rsidP="000738CA">
      <w:pPr>
        <w:suppressAutoHyphens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367D6">
        <w:rPr>
          <w:color w:val="auto"/>
          <w:kern w:val="0"/>
          <w:sz w:val="28"/>
          <w:szCs w:val="28"/>
          <w:lang w:eastAsia="ru-RU"/>
        </w:rPr>
        <w:t>Дополнительно сообщаем, что в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 настоящее время на согласовании находятся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>:</w:t>
      </w:r>
    </w:p>
    <w:p w:rsidR="00F271A8" w:rsidRPr="00C367D6" w:rsidRDefault="009F514F" w:rsidP="000738CA">
      <w:pPr>
        <w:suppressAutoHyphens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367D6">
        <w:rPr>
          <w:color w:val="auto"/>
          <w:kern w:val="0"/>
          <w:sz w:val="28"/>
          <w:szCs w:val="28"/>
          <w:lang w:eastAsia="ru-RU"/>
        </w:rPr>
        <w:t xml:space="preserve">постановление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Правительства Красноярского края </w:t>
      </w:r>
      <w:r w:rsidRPr="00C367D6">
        <w:rPr>
          <w:color w:val="auto"/>
          <w:kern w:val="0"/>
          <w:sz w:val="28"/>
          <w:szCs w:val="28"/>
          <w:lang w:eastAsia="ru-RU"/>
        </w:rPr>
        <w:t>«О внесении изменени</w:t>
      </w:r>
      <w:r w:rsidR="00C367D6">
        <w:rPr>
          <w:color w:val="auto"/>
          <w:kern w:val="0"/>
          <w:sz w:val="28"/>
          <w:szCs w:val="28"/>
          <w:lang w:eastAsia="ru-RU"/>
        </w:rPr>
        <w:t>й</w:t>
      </w:r>
      <w:r w:rsidRPr="00C367D6">
        <w:rPr>
          <w:color w:val="auto"/>
          <w:kern w:val="0"/>
          <w:sz w:val="28"/>
          <w:szCs w:val="28"/>
          <w:lang w:eastAsia="ru-RU"/>
        </w:rPr>
        <w:t xml:space="preserve"> в постановление Правительства Красноярского края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Pr="00C367D6">
        <w:rPr>
          <w:color w:val="auto"/>
          <w:kern w:val="0"/>
          <w:sz w:val="28"/>
          <w:szCs w:val="28"/>
          <w:lang w:eastAsia="ru-RU"/>
        </w:rPr>
        <w:t xml:space="preserve">от 31.12.2019 № 817-п «Об утверждении Порядка предоставления </w:t>
      </w:r>
      <w:r w:rsidRPr="00C367D6">
        <w:rPr>
          <w:color w:val="auto"/>
          <w:kern w:val="0"/>
          <w:sz w:val="28"/>
          <w:szCs w:val="28"/>
          <w:lang w:eastAsia="ru-RU"/>
        </w:rPr>
        <w:br/>
        <w:t>и распределения субсидий бюджетам муниципальных образований Красноярского края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</w:t>
      </w:r>
      <w:r w:rsidR="006C0960" w:rsidRPr="00C367D6">
        <w:rPr>
          <w:color w:val="auto"/>
          <w:kern w:val="0"/>
          <w:sz w:val="28"/>
          <w:szCs w:val="28"/>
          <w:lang w:eastAsia="ru-RU"/>
        </w:rPr>
        <w:t xml:space="preserve">; </w:t>
      </w:r>
    </w:p>
    <w:p w:rsidR="00F271A8" w:rsidRPr="00C367D6" w:rsidRDefault="006C0960" w:rsidP="000738CA">
      <w:pPr>
        <w:suppressAutoHyphens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367D6">
        <w:rPr>
          <w:color w:val="auto"/>
          <w:kern w:val="0"/>
          <w:sz w:val="28"/>
          <w:szCs w:val="28"/>
          <w:lang w:eastAsia="ru-RU"/>
        </w:rPr>
        <w:t>постановление</w:t>
      </w:r>
      <w:r w:rsidR="009F514F" w:rsidRPr="00C367D6">
        <w:rPr>
          <w:color w:val="auto"/>
          <w:kern w:val="0"/>
          <w:sz w:val="28"/>
          <w:szCs w:val="28"/>
          <w:lang w:eastAsia="ru-RU"/>
        </w:rPr>
        <w:t xml:space="preserve">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Правительства Красноярского края </w:t>
      </w:r>
      <w:r w:rsidRPr="00C367D6">
        <w:rPr>
          <w:color w:val="auto"/>
          <w:kern w:val="0"/>
          <w:sz w:val="28"/>
          <w:szCs w:val="28"/>
          <w:lang w:eastAsia="ru-RU"/>
        </w:rPr>
        <w:t xml:space="preserve">«О внесении изменений в постановление Правительства Красноярского края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Pr="00C367D6">
        <w:rPr>
          <w:color w:val="auto"/>
          <w:kern w:val="0"/>
          <w:sz w:val="28"/>
          <w:szCs w:val="28"/>
          <w:lang w:eastAsia="ru-RU"/>
        </w:rPr>
        <w:t xml:space="preserve">от 15.01.2019 № 11-п «Об утверждении Порядка предоставления путевок </w:t>
      </w:r>
      <w:r w:rsidR="00C367D6" w:rsidRPr="00C367D6">
        <w:rPr>
          <w:color w:val="auto"/>
          <w:kern w:val="0"/>
          <w:sz w:val="28"/>
          <w:szCs w:val="28"/>
          <w:lang w:eastAsia="ru-RU"/>
        </w:rPr>
        <w:br/>
      </w:r>
      <w:r w:rsidRPr="00C367D6">
        <w:rPr>
          <w:color w:val="auto"/>
          <w:kern w:val="0"/>
          <w:sz w:val="28"/>
          <w:szCs w:val="28"/>
          <w:lang w:eastAsia="ru-RU"/>
        </w:rPr>
        <w:t xml:space="preserve">в загородные оздоровительные лагеря с частичной оплатой их стоимости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br/>
      </w:r>
      <w:r w:rsidRPr="00C367D6">
        <w:rPr>
          <w:color w:val="auto"/>
          <w:kern w:val="0"/>
          <w:sz w:val="28"/>
          <w:szCs w:val="28"/>
          <w:lang w:eastAsia="ru-RU"/>
        </w:rPr>
        <w:t>за счет сре</w:t>
      </w:r>
      <w:proofErr w:type="gramStart"/>
      <w:r w:rsidRPr="00C367D6">
        <w:rPr>
          <w:color w:val="auto"/>
          <w:kern w:val="0"/>
          <w:sz w:val="28"/>
          <w:szCs w:val="28"/>
          <w:lang w:eastAsia="ru-RU"/>
        </w:rPr>
        <w:t>дств кр</w:t>
      </w:r>
      <w:proofErr w:type="gramEnd"/>
      <w:r w:rsidRPr="00C367D6">
        <w:rPr>
          <w:color w:val="auto"/>
          <w:kern w:val="0"/>
          <w:sz w:val="28"/>
          <w:szCs w:val="28"/>
          <w:lang w:eastAsia="ru-RU"/>
        </w:rPr>
        <w:t xml:space="preserve">аевого бюджета»; </w:t>
      </w:r>
    </w:p>
    <w:p w:rsidR="00C367D6" w:rsidRPr="00C367D6" w:rsidRDefault="006C0960" w:rsidP="000738CA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C367D6">
        <w:rPr>
          <w:color w:val="auto"/>
          <w:kern w:val="0"/>
          <w:sz w:val="28"/>
          <w:szCs w:val="28"/>
          <w:lang w:eastAsia="ru-RU"/>
        </w:rPr>
        <w:t xml:space="preserve">постановление 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Правительства Красноярского края </w:t>
      </w:r>
      <w:r w:rsidRPr="00C367D6">
        <w:rPr>
          <w:color w:val="auto"/>
          <w:kern w:val="0"/>
          <w:sz w:val="28"/>
          <w:szCs w:val="28"/>
          <w:lang w:eastAsia="ru-RU"/>
        </w:rPr>
        <w:t>«</w:t>
      </w:r>
      <w:r w:rsidR="00F271A8" w:rsidRPr="00C367D6">
        <w:rPr>
          <w:color w:val="auto"/>
          <w:kern w:val="0"/>
          <w:sz w:val="28"/>
          <w:szCs w:val="28"/>
          <w:lang w:eastAsia="ru-RU"/>
        </w:rPr>
        <w:t xml:space="preserve">О внесении изменений </w:t>
      </w:r>
      <w:r w:rsidRPr="00C367D6">
        <w:rPr>
          <w:color w:val="auto"/>
          <w:kern w:val="0"/>
          <w:sz w:val="28"/>
          <w:szCs w:val="28"/>
          <w:lang w:eastAsia="ru-RU"/>
        </w:rPr>
        <w:t xml:space="preserve">в постановление Правительства Красноярского края </w:t>
      </w:r>
      <w:r w:rsidRPr="00C367D6">
        <w:rPr>
          <w:color w:val="auto"/>
          <w:kern w:val="0"/>
          <w:sz w:val="28"/>
          <w:szCs w:val="28"/>
          <w:lang w:eastAsia="ru-RU"/>
        </w:rPr>
        <w:br/>
        <w:t xml:space="preserve">от 31.12.2019 № 818-п «Об утверждении Порядка предоставления </w:t>
      </w:r>
      <w:r w:rsidRPr="00C367D6">
        <w:rPr>
          <w:color w:val="auto"/>
          <w:kern w:val="0"/>
          <w:sz w:val="28"/>
          <w:szCs w:val="28"/>
          <w:lang w:eastAsia="ru-RU"/>
        </w:rPr>
        <w:br/>
        <w:t xml:space="preserve">и распределения субсидий бюджетам муниципальных образований </w:t>
      </w:r>
      <w:r w:rsidRPr="00C367D6">
        <w:rPr>
          <w:color w:val="auto"/>
          <w:kern w:val="0"/>
          <w:sz w:val="28"/>
          <w:szCs w:val="28"/>
          <w:lang w:eastAsia="ru-RU"/>
        </w:rPr>
        <w:br/>
        <w:t>Красноярского края на частичное финансирование (возмещение) расходов муниципальных образований Красноярского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</w:t>
      </w:r>
      <w:proofErr w:type="gramEnd"/>
      <w:r w:rsidRPr="00C367D6">
        <w:rPr>
          <w:color w:val="auto"/>
          <w:kern w:val="0"/>
          <w:sz w:val="28"/>
          <w:szCs w:val="28"/>
          <w:lang w:eastAsia="ru-RU"/>
        </w:rPr>
        <w:t xml:space="preserve"> оздоровительных лагерей, оказанных на договорной основе, в случае отсутствия в муниципальных загородных оздоровительных лагерях санитарных врачей»; </w:t>
      </w:r>
    </w:p>
    <w:p w:rsidR="009F514F" w:rsidRPr="00C367D6" w:rsidRDefault="006C0960" w:rsidP="000738CA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367D6">
        <w:rPr>
          <w:color w:val="auto"/>
          <w:kern w:val="0"/>
          <w:sz w:val="28"/>
          <w:szCs w:val="28"/>
          <w:lang w:eastAsia="ru-RU"/>
        </w:rPr>
        <w:t xml:space="preserve">проект указа Губернатора «О внесении изменений в указ Губернатора Красноярского края от 10.08.2020 № 210-уг «О создании межведомственной комиссии по вопросам организации отдыха и оздоровления детей </w:t>
      </w:r>
      <w:r w:rsidR="00C367D6" w:rsidRPr="00C367D6">
        <w:rPr>
          <w:color w:val="auto"/>
          <w:kern w:val="0"/>
          <w:sz w:val="28"/>
          <w:szCs w:val="28"/>
          <w:lang w:eastAsia="ru-RU"/>
        </w:rPr>
        <w:br/>
      </w:r>
      <w:r w:rsidRPr="00C367D6">
        <w:rPr>
          <w:color w:val="auto"/>
          <w:kern w:val="0"/>
          <w:sz w:val="28"/>
          <w:szCs w:val="28"/>
          <w:lang w:eastAsia="ru-RU"/>
        </w:rPr>
        <w:t>и утверждении регламента ее деятельности».</w:t>
      </w:r>
    </w:p>
    <w:p w:rsidR="007A5D51" w:rsidRPr="00EB65D0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A68DA" w:rsidRDefault="00AA68D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425"/>
        <w:gridCol w:w="1843"/>
      </w:tblGrid>
      <w:tr w:rsidR="00613B2A" w:rsidTr="00443CE6">
        <w:tc>
          <w:tcPr>
            <w:tcW w:w="3936" w:type="dxa"/>
            <w:gridSpan w:val="2"/>
            <w:hideMark/>
          </w:tcPr>
          <w:p w:rsidR="00613B2A" w:rsidRDefault="008D12C8" w:rsidP="00631CB5">
            <w:pPr>
              <w:autoSpaceDE w:val="0"/>
              <w:autoSpaceDN w:val="0"/>
              <w:spacing w:line="276" w:lineRule="auto"/>
              <w:ind w:right="-222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ar-SA"/>
              </w:rPr>
              <w:t>Первый з</w:t>
            </w:r>
            <w:r w:rsidR="00613B2A">
              <w:rPr>
                <w:sz w:val="28"/>
                <w:szCs w:val="28"/>
                <w:lang w:eastAsia="ar-SA"/>
              </w:rPr>
              <w:t>аместитель министра</w:t>
            </w:r>
          </w:p>
        </w:tc>
        <w:tc>
          <w:tcPr>
            <w:tcW w:w="3118" w:type="dxa"/>
          </w:tcPr>
          <w:p w:rsidR="00613B2A" w:rsidRDefault="00613B2A" w:rsidP="00613B2A">
            <w:pPr>
              <w:autoSpaceDE w:val="0"/>
              <w:autoSpaceDN w:val="0"/>
              <w:spacing w:line="27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3B2A" w:rsidRDefault="008D12C8" w:rsidP="00613B2A">
            <w:pPr>
              <w:autoSpaceDE w:val="0"/>
              <w:autoSpaceDN w:val="0"/>
              <w:spacing w:line="276" w:lineRule="auto"/>
              <w:ind w:left="312" w:hanging="312"/>
              <w:jc w:val="right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Н.В. Анохина</w:t>
            </w:r>
          </w:p>
        </w:tc>
      </w:tr>
      <w:tr w:rsidR="00613B2A" w:rsidTr="00443CE6">
        <w:tc>
          <w:tcPr>
            <w:tcW w:w="3369" w:type="dxa"/>
          </w:tcPr>
          <w:p w:rsidR="00613B2A" w:rsidRDefault="00613B2A" w:rsidP="00631CB5">
            <w:pPr>
              <w:autoSpaceDE w:val="0"/>
              <w:autoSpaceDN w:val="0"/>
              <w:spacing w:line="276" w:lineRule="auto"/>
              <w:ind w:right="-222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613B2A" w:rsidRDefault="00613B2A" w:rsidP="00613B2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[МЕСТО ДЛЯ ПОДПИСИ]</w:t>
            </w:r>
          </w:p>
          <w:p w:rsidR="00613B2A" w:rsidRDefault="00613B2A">
            <w:pPr>
              <w:autoSpaceDE w:val="0"/>
              <w:autoSpaceDN w:val="0"/>
              <w:spacing w:line="27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3B2A" w:rsidRDefault="00613B2A" w:rsidP="00AA68DA">
            <w:pPr>
              <w:autoSpaceDE w:val="0"/>
              <w:autoSpaceDN w:val="0"/>
              <w:spacing w:line="276" w:lineRule="auto"/>
              <w:ind w:left="312" w:hanging="312"/>
              <w:jc w:val="right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613B2A" w:rsidTr="00443CE6">
        <w:tc>
          <w:tcPr>
            <w:tcW w:w="3369" w:type="dxa"/>
          </w:tcPr>
          <w:p w:rsidR="00613B2A" w:rsidRDefault="00613B2A" w:rsidP="00631CB5">
            <w:pPr>
              <w:autoSpaceDE w:val="0"/>
              <w:autoSpaceDN w:val="0"/>
              <w:spacing w:line="276" w:lineRule="auto"/>
              <w:ind w:right="-222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gridSpan w:val="3"/>
            <w:vMerge/>
          </w:tcPr>
          <w:p w:rsidR="00613B2A" w:rsidRDefault="00613B2A">
            <w:pPr>
              <w:autoSpaceDE w:val="0"/>
              <w:autoSpaceDN w:val="0"/>
              <w:spacing w:line="27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3B2A" w:rsidRDefault="00613B2A" w:rsidP="00AA68DA">
            <w:pPr>
              <w:autoSpaceDE w:val="0"/>
              <w:autoSpaceDN w:val="0"/>
              <w:spacing w:line="276" w:lineRule="auto"/>
              <w:ind w:left="312" w:hanging="312"/>
              <w:jc w:val="right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43CE6" w:rsidRDefault="00443CE6">
      <w:pPr>
        <w:jc w:val="both"/>
      </w:pPr>
    </w:p>
    <w:p w:rsidR="004E375A" w:rsidRDefault="004E375A">
      <w:pPr>
        <w:jc w:val="both"/>
      </w:pPr>
    </w:p>
    <w:p w:rsidR="00F271A8" w:rsidRDefault="00F271A8">
      <w:pPr>
        <w:jc w:val="both"/>
      </w:pPr>
    </w:p>
    <w:p w:rsidR="007A5D51" w:rsidRDefault="007A5D51">
      <w:pPr>
        <w:jc w:val="both"/>
      </w:pPr>
    </w:p>
    <w:p w:rsidR="009B639A" w:rsidRDefault="009B639A" w:rsidP="009B639A">
      <w:pPr>
        <w:jc w:val="both"/>
      </w:pPr>
      <w:r>
        <w:t xml:space="preserve">Тетерина Ольга Васильевна, </w:t>
      </w:r>
    </w:p>
    <w:p w:rsidR="007A5D51" w:rsidRDefault="009B639A" w:rsidP="009B639A">
      <w:pPr>
        <w:jc w:val="both"/>
      </w:pPr>
      <w:r>
        <w:t>8 (391) 221-05-68</w:t>
      </w:r>
    </w:p>
    <w:sectPr w:rsidR="007A5D51" w:rsidSect="00B61F19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E6" w:rsidRDefault="001F29E6" w:rsidP="00B61F19">
      <w:r>
        <w:separator/>
      </w:r>
    </w:p>
  </w:endnote>
  <w:endnote w:type="continuationSeparator" w:id="0">
    <w:p w:rsidR="001F29E6" w:rsidRDefault="001F29E6" w:rsidP="00B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E6" w:rsidRDefault="001F29E6" w:rsidP="00B61F19">
      <w:r>
        <w:separator/>
      </w:r>
    </w:p>
  </w:footnote>
  <w:footnote w:type="continuationSeparator" w:id="0">
    <w:p w:rsidR="001F29E6" w:rsidRDefault="001F29E6" w:rsidP="00B6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52084"/>
      <w:docPartObj>
        <w:docPartGallery w:val="Page Numbers (Top of Page)"/>
        <w:docPartUnique/>
      </w:docPartObj>
    </w:sdtPr>
    <w:sdtEndPr/>
    <w:sdtContent>
      <w:p w:rsidR="00B61F19" w:rsidRDefault="00B61F1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15">
          <w:rPr>
            <w:noProof/>
          </w:rPr>
          <w:t>2</w:t>
        </w:r>
        <w:r>
          <w:fldChar w:fldCharType="end"/>
        </w:r>
      </w:p>
    </w:sdtContent>
  </w:sdt>
  <w:p w:rsidR="00B61F19" w:rsidRDefault="00B61F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FCB"/>
    <w:multiLevelType w:val="hybridMultilevel"/>
    <w:tmpl w:val="FF9E1AF2"/>
    <w:lvl w:ilvl="0" w:tplc="8CE6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6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1"/>
    <w:rsid w:val="00015BE1"/>
    <w:rsid w:val="000253B7"/>
    <w:rsid w:val="0003149C"/>
    <w:rsid w:val="000403E6"/>
    <w:rsid w:val="0004248E"/>
    <w:rsid w:val="00046480"/>
    <w:rsid w:val="00055C7D"/>
    <w:rsid w:val="0006178F"/>
    <w:rsid w:val="00065C5D"/>
    <w:rsid w:val="00072E70"/>
    <w:rsid w:val="000738CA"/>
    <w:rsid w:val="000A5710"/>
    <w:rsid w:val="000B35EF"/>
    <w:rsid w:val="000C3426"/>
    <w:rsid w:val="000E15E8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404"/>
    <w:rsid w:val="00164DB1"/>
    <w:rsid w:val="00177C9E"/>
    <w:rsid w:val="001850C6"/>
    <w:rsid w:val="001B3A92"/>
    <w:rsid w:val="001C0D0A"/>
    <w:rsid w:val="001E1538"/>
    <w:rsid w:val="001E1F79"/>
    <w:rsid w:val="001F29E6"/>
    <w:rsid w:val="002079C0"/>
    <w:rsid w:val="00212E72"/>
    <w:rsid w:val="00224458"/>
    <w:rsid w:val="00230F5B"/>
    <w:rsid w:val="00246913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E541D"/>
    <w:rsid w:val="00305325"/>
    <w:rsid w:val="00306871"/>
    <w:rsid w:val="00310D8D"/>
    <w:rsid w:val="003215B9"/>
    <w:rsid w:val="0032752B"/>
    <w:rsid w:val="0033047D"/>
    <w:rsid w:val="003543DE"/>
    <w:rsid w:val="00373E97"/>
    <w:rsid w:val="0037631D"/>
    <w:rsid w:val="00383365"/>
    <w:rsid w:val="00390023"/>
    <w:rsid w:val="003954E0"/>
    <w:rsid w:val="003B0E53"/>
    <w:rsid w:val="003B33F2"/>
    <w:rsid w:val="003C4FAA"/>
    <w:rsid w:val="003E6D06"/>
    <w:rsid w:val="003F1CF5"/>
    <w:rsid w:val="003F5D73"/>
    <w:rsid w:val="00411A6D"/>
    <w:rsid w:val="004253F9"/>
    <w:rsid w:val="00443CE6"/>
    <w:rsid w:val="004467AA"/>
    <w:rsid w:val="00480075"/>
    <w:rsid w:val="004A56AD"/>
    <w:rsid w:val="004A709A"/>
    <w:rsid w:val="004B1857"/>
    <w:rsid w:val="004E0427"/>
    <w:rsid w:val="004E375A"/>
    <w:rsid w:val="005021BA"/>
    <w:rsid w:val="00502AE9"/>
    <w:rsid w:val="00503C80"/>
    <w:rsid w:val="00506BA6"/>
    <w:rsid w:val="00507217"/>
    <w:rsid w:val="00516306"/>
    <w:rsid w:val="0053059C"/>
    <w:rsid w:val="005343DD"/>
    <w:rsid w:val="005357B2"/>
    <w:rsid w:val="005455C1"/>
    <w:rsid w:val="0055701C"/>
    <w:rsid w:val="00571EBA"/>
    <w:rsid w:val="005806BE"/>
    <w:rsid w:val="005806E7"/>
    <w:rsid w:val="00583F0B"/>
    <w:rsid w:val="005B2695"/>
    <w:rsid w:val="005C4A0B"/>
    <w:rsid w:val="005D073D"/>
    <w:rsid w:val="005D3E6C"/>
    <w:rsid w:val="005E09C2"/>
    <w:rsid w:val="005F1C43"/>
    <w:rsid w:val="006105C5"/>
    <w:rsid w:val="00613B2A"/>
    <w:rsid w:val="00631CB5"/>
    <w:rsid w:val="00651AD7"/>
    <w:rsid w:val="00657625"/>
    <w:rsid w:val="00666A4A"/>
    <w:rsid w:val="006702BA"/>
    <w:rsid w:val="006946F2"/>
    <w:rsid w:val="006A5F2F"/>
    <w:rsid w:val="006A6A2D"/>
    <w:rsid w:val="006C0960"/>
    <w:rsid w:val="006D005B"/>
    <w:rsid w:val="006D1580"/>
    <w:rsid w:val="006D1D90"/>
    <w:rsid w:val="006E087F"/>
    <w:rsid w:val="006E3B51"/>
    <w:rsid w:val="006F1EA7"/>
    <w:rsid w:val="006F2AF9"/>
    <w:rsid w:val="00726C5C"/>
    <w:rsid w:val="007648E8"/>
    <w:rsid w:val="007713B0"/>
    <w:rsid w:val="007835FB"/>
    <w:rsid w:val="007933E4"/>
    <w:rsid w:val="007A282D"/>
    <w:rsid w:val="007A5D51"/>
    <w:rsid w:val="007B01F3"/>
    <w:rsid w:val="007B127B"/>
    <w:rsid w:val="007C7C7B"/>
    <w:rsid w:val="007E0551"/>
    <w:rsid w:val="007E0D57"/>
    <w:rsid w:val="007E1108"/>
    <w:rsid w:val="007F2F0A"/>
    <w:rsid w:val="007F4802"/>
    <w:rsid w:val="00826CBA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12C8"/>
    <w:rsid w:val="008D17C4"/>
    <w:rsid w:val="008D3DBE"/>
    <w:rsid w:val="008E4DA5"/>
    <w:rsid w:val="008E59FD"/>
    <w:rsid w:val="008F6586"/>
    <w:rsid w:val="0090730E"/>
    <w:rsid w:val="009103FF"/>
    <w:rsid w:val="009107C7"/>
    <w:rsid w:val="00920A5C"/>
    <w:rsid w:val="009226B1"/>
    <w:rsid w:val="00930F6D"/>
    <w:rsid w:val="00933152"/>
    <w:rsid w:val="00935807"/>
    <w:rsid w:val="0095060A"/>
    <w:rsid w:val="00954715"/>
    <w:rsid w:val="00956BF0"/>
    <w:rsid w:val="009705BC"/>
    <w:rsid w:val="00970E61"/>
    <w:rsid w:val="00972AD6"/>
    <w:rsid w:val="0098397C"/>
    <w:rsid w:val="009906AC"/>
    <w:rsid w:val="009A25D3"/>
    <w:rsid w:val="009A6FD3"/>
    <w:rsid w:val="009B36CC"/>
    <w:rsid w:val="009B5C95"/>
    <w:rsid w:val="009B639A"/>
    <w:rsid w:val="009D06DB"/>
    <w:rsid w:val="009E5B63"/>
    <w:rsid w:val="009F514F"/>
    <w:rsid w:val="00A00325"/>
    <w:rsid w:val="00A00E9A"/>
    <w:rsid w:val="00A02990"/>
    <w:rsid w:val="00A06B2D"/>
    <w:rsid w:val="00A13389"/>
    <w:rsid w:val="00A210AC"/>
    <w:rsid w:val="00A24287"/>
    <w:rsid w:val="00A34861"/>
    <w:rsid w:val="00A416C8"/>
    <w:rsid w:val="00A44C0C"/>
    <w:rsid w:val="00A5063F"/>
    <w:rsid w:val="00A91388"/>
    <w:rsid w:val="00A935E8"/>
    <w:rsid w:val="00A97805"/>
    <w:rsid w:val="00AA4638"/>
    <w:rsid w:val="00AA68DA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1F19"/>
    <w:rsid w:val="00B629FD"/>
    <w:rsid w:val="00B658AF"/>
    <w:rsid w:val="00B719A2"/>
    <w:rsid w:val="00B817C7"/>
    <w:rsid w:val="00B84CCF"/>
    <w:rsid w:val="00B90260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04C21"/>
    <w:rsid w:val="00C2093D"/>
    <w:rsid w:val="00C21E59"/>
    <w:rsid w:val="00C23255"/>
    <w:rsid w:val="00C270C7"/>
    <w:rsid w:val="00C35FE4"/>
    <w:rsid w:val="00C367D6"/>
    <w:rsid w:val="00C6509A"/>
    <w:rsid w:val="00C7228D"/>
    <w:rsid w:val="00C7484A"/>
    <w:rsid w:val="00C76168"/>
    <w:rsid w:val="00C87446"/>
    <w:rsid w:val="00C87894"/>
    <w:rsid w:val="00C919EC"/>
    <w:rsid w:val="00C96187"/>
    <w:rsid w:val="00CA5976"/>
    <w:rsid w:val="00CA7C36"/>
    <w:rsid w:val="00CB10E7"/>
    <w:rsid w:val="00CB2BD2"/>
    <w:rsid w:val="00CB3A56"/>
    <w:rsid w:val="00CC41E6"/>
    <w:rsid w:val="00CC49D3"/>
    <w:rsid w:val="00CD45F9"/>
    <w:rsid w:val="00CE4013"/>
    <w:rsid w:val="00CE4340"/>
    <w:rsid w:val="00CE73B1"/>
    <w:rsid w:val="00CF0A9C"/>
    <w:rsid w:val="00D05AB4"/>
    <w:rsid w:val="00D15DA9"/>
    <w:rsid w:val="00D25AB2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43C6"/>
    <w:rsid w:val="00DA6CFF"/>
    <w:rsid w:val="00DB57CE"/>
    <w:rsid w:val="00DC2223"/>
    <w:rsid w:val="00DE340E"/>
    <w:rsid w:val="00E01169"/>
    <w:rsid w:val="00E05B82"/>
    <w:rsid w:val="00E10DA4"/>
    <w:rsid w:val="00E35506"/>
    <w:rsid w:val="00E44115"/>
    <w:rsid w:val="00E62BFA"/>
    <w:rsid w:val="00E74B18"/>
    <w:rsid w:val="00E8099A"/>
    <w:rsid w:val="00E91911"/>
    <w:rsid w:val="00E95711"/>
    <w:rsid w:val="00EB65D0"/>
    <w:rsid w:val="00EE3887"/>
    <w:rsid w:val="00EF49BB"/>
    <w:rsid w:val="00F02118"/>
    <w:rsid w:val="00F12C3A"/>
    <w:rsid w:val="00F271A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B61F19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61F19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B61F19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61F19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7;&#1086;&#1074;&#1072;&#1053;&#1042;\Desktop\&#1040;&#1053;&#1054;&#1061;&#1048;&#1053;&#1040;_&#1064;&#1058;&#1040;&#1052;&#1055;&#1067;_&#1055;&#1048;&#1057;&#1068;&#1052;&#1054;_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8737-3B2E-4556-A06F-BD836B3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АНОХИНА_ШТАМПЫ_ПИСЬМО_2023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ПоповаНВ</dc:creator>
  <cp:lastModifiedBy>Исаева Наталья Александровна</cp:lastModifiedBy>
  <cp:revision>5</cp:revision>
  <cp:lastPrinted>2023-10-26T10:21:00Z</cp:lastPrinted>
  <dcterms:created xsi:type="dcterms:W3CDTF">2023-10-26T10:22:00Z</dcterms:created>
  <dcterms:modified xsi:type="dcterms:W3CDTF">2023-10-26T10:26:00Z</dcterms:modified>
</cp:coreProperties>
</file>